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6" w:rsidRDefault="00536CC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0AFDDEE" wp14:editId="65E1C50E">
            <wp:simplePos x="0" y="0"/>
            <wp:positionH relativeFrom="column">
              <wp:posOffset>1233805</wp:posOffset>
            </wp:positionH>
            <wp:positionV relativeFrom="paragraph">
              <wp:posOffset>-117475</wp:posOffset>
            </wp:positionV>
            <wp:extent cx="3556000" cy="3246120"/>
            <wp:effectExtent l="0" t="0" r="6350" b="0"/>
            <wp:wrapTight wrapText="bothSides">
              <wp:wrapPolygon edited="0">
                <wp:start x="0" y="0"/>
                <wp:lineTo x="0" y="21423"/>
                <wp:lineTo x="21523" y="21423"/>
                <wp:lineTo x="21523" y="0"/>
                <wp:lineTo x="0" y="0"/>
              </wp:wrapPolygon>
            </wp:wrapTight>
            <wp:docPr id="1" name="Picture 1" descr="aldingbo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dingbour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r="13333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C6" w:rsidRDefault="00536CC6"/>
    <w:p w:rsidR="00536CC6" w:rsidRDefault="00536CC6"/>
    <w:p w:rsidR="00497427" w:rsidRDefault="001E5331"/>
    <w:p w:rsidR="00536CC6" w:rsidRDefault="00536CC6"/>
    <w:p w:rsidR="00536CC6" w:rsidRDefault="00536CC6"/>
    <w:p w:rsidR="00536CC6" w:rsidRDefault="00536CC6"/>
    <w:p w:rsidR="00536CC6" w:rsidRDefault="00536CC6"/>
    <w:p w:rsidR="00536CC6" w:rsidRDefault="00536CC6"/>
    <w:p w:rsidR="00536CC6" w:rsidRPr="00536CC6" w:rsidRDefault="00A17557" w:rsidP="00536CC6">
      <w:pPr>
        <w:jc w:val="center"/>
        <w:rPr>
          <w:rFonts w:ascii="Kristen ITC" w:hAnsi="Kristen ITC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8654" wp14:editId="471914E0">
                <wp:simplePos x="0" y="0"/>
                <wp:positionH relativeFrom="column">
                  <wp:posOffset>-533400</wp:posOffset>
                </wp:positionH>
                <wp:positionV relativeFrom="paragraph">
                  <wp:posOffset>223558</wp:posOffset>
                </wp:positionV>
                <wp:extent cx="676465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CC6" w:rsidRPr="00536CC6" w:rsidRDefault="00536CC6" w:rsidP="00536C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CC6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to </w:t>
                            </w:r>
                            <w:proofErr w:type="spellStart"/>
                            <w:r w:rsidRPr="00536CC6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bee</w:t>
                            </w:r>
                            <w:proofErr w:type="spellEnd"/>
                            <w:r w:rsidRPr="00536CC6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best that we can bee!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17.6pt;width:532.6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" filled="f" stroked="f">
                <v:textbox style="mso-fit-shape-to-text:t">
                  <w:txbxContent>
                    <w:p w:rsidR="00536CC6" w:rsidRPr="00536CC6" w:rsidRDefault="00536CC6" w:rsidP="00536CC6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CC6">
                        <w:rPr>
                          <w:rFonts w:ascii="Kristen ITC" w:hAnsi="Kristen ITC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to </w:t>
                      </w:r>
                      <w:proofErr w:type="spellStart"/>
                      <w:r w:rsidRPr="00536CC6">
                        <w:rPr>
                          <w:rFonts w:ascii="Kristen ITC" w:hAnsi="Kristen ITC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bee</w:t>
                      </w:r>
                      <w:proofErr w:type="spellEnd"/>
                      <w:r w:rsidRPr="00536CC6">
                        <w:rPr>
                          <w:rFonts w:ascii="Kristen ITC" w:hAnsi="Kristen ITC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best that we can bee!</w:t>
                      </w:r>
                    </w:p>
                  </w:txbxContent>
                </v:textbox>
              </v:shape>
            </w:pict>
          </mc:Fallback>
        </mc:AlternateContent>
      </w:r>
    </w:p>
    <w:p w:rsidR="00536CC6" w:rsidRPr="00536CC6" w:rsidRDefault="00536CC6" w:rsidP="00536CC6">
      <w:pPr>
        <w:jc w:val="center"/>
        <w:rPr>
          <w:rFonts w:ascii="Kristen ITC" w:hAnsi="Kristen ITC"/>
          <w:b/>
          <w:i/>
          <w:sz w:val="72"/>
          <w:szCs w:val="72"/>
          <w:u w:val="single"/>
        </w:rPr>
      </w:pPr>
      <w:r w:rsidRPr="00536CC6">
        <w:rPr>
          <w:rFonts w:ascii="Kristen ITC" w:hAnsi="Kristen ITC"/>
          <w:b/>
          <w:i/>
          <w:sz w:val="72"/>
          <w:szCs w:val="72"/>
          <w:u w:val="single"/>
        </w:rPr>
        <w:t xml:space="preserve">Promoting British Values </w:t>
      </w:r>
    </w:p>
    <w:p w:rsidR="00536CC6" w:rsidRPr="00354441" w:rsidRDefault="00536CC6" w:rsidP="00536CC6">
      <w:pPr>
        <w:jc w:val="center"/>
        <w:rPr>
          <w:rFonts w:ascii="Kristen ITC" w:hAnsi="Kristen ITC"/>
          <w:sz w:val="36"/>
          <w:szCs w:val="36"/>
        </w:rPr>
      </w:pPr>
      <w:r w:rsidRPr="00354441">
        <w:rPr>
          <w:rFonts w:ascii="Kristen ITC" w:hAnsi="Kristen ITC"/>
          <w:sz w:val="36"/>
          <w:szCs w:val="36"/>
        </w:rPr>
        <w:t xml:space="preserve">In 2011, the government defined British Values as </w:t>
      </w:r>
    </w:p>
    <w:p w:rsidR="00536CC6" w:rsidRPr="00354441" w:rsidRDefault="00536CC6" w:rsidP="00536CC6">
      <w:pPr>
        <w:jc w:val="center"/>
        <w:rPr>
          <w:rFonts w:ascii="Kristen ITC" w:hAnsi="Kristen ITC"/>
          <w:sz w:val="36"/>
          <w:szCs w:val="36"/>
        </w:rPr>
      </w:pPr>
      <w:r w:rsidRPr="00354441">
        <w:rPr>
          <w:rFonts w:ascii="Kristen ITC" w:hAnsi="Kristen ITC"/>
          <w:sz w:val="36"/>
          <w:szCs w:val="36"/>
        </w:rPr>
        <w:t>DEMOCRACY</w:t>
      </w:r>
    </w:p>
    <w:p w:rsidR="00536CC6" w:rsidRPr="00354441" w:rsidRDefault="00536CC6" w:rsidP="00536CC6">
      <w:pPr>
        <w:jc w:val="center"/>
        <w:rPr>
          <w:rFonts w:ascii="Kristen ITC" w:hAnsi="Kristen ITC"/>
          <w:sz w:val="36"/>
          <w:szCs w:val="36"/>
        </w:rPr>
      </w:pPr>
      <w:r w:rsidRPr="00354441">
        <w:rPr>
          <w:rFonts w:ascii="Kristen ITC" w:hAnsi="Kristen ITC"/>
          <w:sz w:val="36"/>
          <w:szCs w:val="36"/>
        </w:rPr>
        <w:t xml:space="preserve">THE RULE OF LAW, </w:t>
      </w:r>
    </w:p>
    <w:p w:rsidR="00536CC6" w:rsidRPr="00354441" w:rsidRDefault="00536CC6" w:rsidP="00536CC6">
      <w:pPr>
        <w:jc w:val="center"/>
        <w:rPr>
          <w:rFonts w:ascii="Kristen ITC" w:hAnsi="Kristen ITC"/>
          <w:sz w:val="36"/>
          <w:szCs w:val="36"/>
        </w:rPr>
      </w:pPr>
      <w:r w:rsidRPr="00354441">
        <w:rPr>
          <w:rFonts w:ascii="Kristen ITC" w:hAnsi="Kristen ITC"/>
          <w:sz w:val="36"/>
          <w:szCs w:val="36"/>
        </w:rPr>
        <w:t>INDIVIDUAL LIBERTY</w:t>
      </w:r>
    </w:p>
    <w:p w:rsidR="00536CC6" w:rsidRPr="00354441" w:rsidRDefault="00536CC6" w:rsidP="00536CC6">
      <w:pPr>
        <w:jc w:val="center"/>
        <w:rPr>
          <w:rFonts w:ascii="Kristen ITC" w:hAnsi="Kristen ITC"/>
          <w:sz w:val="36"/>
          <w:szCs w:val="36"/>
        </w:rPr>
      </w:pPr>
      <w:proofErr w:type="gramStart"/>
      <w:r w:rsidRPr="00354441">
        <w:rPr>
          <w:rFonts w:ascii="Kristen ITC" w:hAnsi="Kristen ITC"/>
          <w:sz w:val="36"/>
          <w:szCs w:val="36"/>
        </w:rPr>
        <w:t>MUTUAL RESPECT and TOLERANCE of DIFFERENT FAITHS/ BELIEFS.</w:t>
      </w:r>
      <w:proofErr w:type="gramEnd"/>
      <w:r w:rsidRPr="00354441">
        <w:rPr>
          <w:rFonts w:ascii="Kristen ITC" w:hAnsi="Kristen ITC"/>
          <w:sz w:val="36"/>
          <w:szCs w:val="36"/>
        </w:rPr>
        <w:t xml:space="preserve"> </w:t>
      </w:r>
    </w:p>
    <w:p w:rsidR="00536CC6" w:rsidRDefault="00536CC6" w:rsidP="00536CC6">
      <w:pPr>
        <w:jc w:val="center"/>
        <w:rPr>
          <w:rFonts w:ascii="Kristen ITC" w:hAnsi="Kristen ITC"/>
          <w:sz w:val="36"/>
          <w:szCs w:val="36"/>
        </w:rPr>
      </w:pPr>
      <w:r w:rsidRPr="00354441">
        <w:rPr>
          <w:rFonts w:ascii="Kristen ITC" w:hAnsi="Kristen ITC"/>
          <w:sz w:val="36"/>
          <w:szCs w:val="36"/>
        </w:rPr>
        <w:t xml:space="preserve">At this school, we promote these values through our VISION, our SCHOOL VALUES and the WIDER CURRICULUM. </w:t>
      </w:r>
    </w:p>
    <w:p w:rsidR="00043026" w:rsidRDefault="00043026" w:rsidP="00536CC6">
      <w:pPr>
        <w:jc w:val="center"/>
        <w:rPr>
          <w:rFonts w:ascii="Kristen ITC" w:hAnsi="Kristen ITC"/>
          <w:sz w:val="36"/>
          <w:szCs w:val="36"/>
        </w:rPr>
      </w:pPr>
    </w:p>
    <w:p w:rsidR="00043026" w:rsidRPr="00354441" w:rsidRDefault="00043026" w:rsidP="00536CC6">
      <w:pPr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54441" w:rsidTr="0026339F">
        <w:tc>
          <w:tcPr>
            <w:tcW w:w="3119" w:type="dxa"/>
          </w:tcPr>
          <w:p w:rsidR="00354441" w:rsidRDefault="0026339F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lastRenderedPageBreak/>
              <w:t>BRITISH</w:t>
            </w:r>
          </w:p>
          <w:p w:rsidR="0026339F" w:rsidRPr="0026339F" w:rsidRDefault="0026339F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VALUE</w:t>
            </w:r>
            <w:r w:rsidR="00043026">
              <w:rPr>
                <w:rFonts w:ascii="Kristen ITC" w:hAnsi="Kristen ITC"/>
                <w:sz w:val="40"/>
                <w:szCs w:val="40"/>
              </w:rPr>
              <w:t>S</w:t>
            </w:r>
          </w:p>
        </w:tc>
        <w:tc>
          <w:tcPr>
            <w:tcW w:w="7229" w:type="dxa"/>
          </w:tcPr>
          <w:p w:rsidR="00354441" w:rsidRPr="0026339F" w:rsidRDefault="0026339F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 xml:space="preserve">HOW </w:t>
            </w:r>
            <w:r w:rsidR="00043026">
              <w:rPr>
                <w:rFonts w:ascii="Kristen ITC" w:hAnsi="Kristen ITC"/>
                <w:sz w:val="40"/>
                <w:szCs w:val="40"/>
              </w:rPr>
              <w:t xml:space="preserve">DO </w:t>
            </w:r>
            <w:r>
              <w:rPr>
                <w:rFonts w:ascii="Kristen ITC" w:hAnsi="Kristen ITC"/>
                <w:sz w:val="40"/>
                <w:szCs w:val="40"/>
              </w:rPr>
              <w:t>WE PROMOTE IT</w:t>
            </w:r>
            <w:r w:rsidR="00043026">
              <w:rPr>
                <w:rFonts w:ascii="Kristen ITC" w:hAnsi="Kristen ITC"/>
                <w:sz w:val="40"/>
                <w:szCs w:val="40"/>
              </w:rPr>
              <w:t>?</w:t>
            </w:r>
          </w:p>
        </w:tc>
      </w:tr>
      <w:tr w:rsidR="00354441" w:rsidTr="0026339F">
        <w:tc>
          <w:tcPr>
            <w:tcW w:w="3119" w:type="dxa"/>
          </w:tcPr>
          <w:p w:rsidR="00354441" w:rsidRPr="0026339F" w:rsidRDefault="0026339F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Democracy</w:t>
            </w:r>
          </w:p>
        </w:tc>
        <w:tc>
          <w:tcPr>
            <w:tcW w:w="7229" w:type="dxa"/>
          </w:tcPr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The MCM (school council) is made up of pupils from KS1 and KS2 voted by their peers 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The MCM has a suggestion board in the school hall. Children can write suggestions on laminated busy bees and the MCM will respond to their suggestions / questions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The MCM meet weekly 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Ideas are discussed in class and fed back to the School Council, ensuring that the “pupil voice” is heard 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Y6 House Sports captains are elected annually by the pupils 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Pupil voice is also evident in lessons, as children respond to adults’ marking </w:t>
            </w:r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The concept of democracy/ freedom of choice is taught in PSHCE lessons and assemblies </w:t>
            </w:r>
          </w:p>
          <w:p w:rsidR="0026339F" w:rsidRPr="000F299C" w:rsidRDefault="000F299C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All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 xml:space="preserve"> pupils can volunteer for responsibilities </w:t>
            </w:r>
            <w:r w:rsidRPr="000F299C">
              <w:rPr>
                <w:rFonts w:ascii="Kristen ITC" w:hAnsi="Kristen ITC"/>
                <w:sz w:val="21"/>
                <w:szCs w:val="21"/>
              </w:rPr>
              <w:t xml:space="preserve">within their own classroom 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>such as</w:t>
            </w:r>
            <w:r w:rsidRPr="000F299C">
              <w:rPr>
                <w:rFonts w:ascii="Kristen ITC" w:hAnsi="Kristen ITC"/>
                <w:sz w:val="21"/>
                <w:szCs w:val="21"/>
              </w:rPr>
              <w:t xml:space="preserve"> pencil monitor, cloakroom monitor etc. Year 6 pupils can volunteer for responsibilities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 xml:space="preserve"> </w:t>
            </w:r>
            <w:r w:rsidRPr="000F299C">
              <w:rPr>
                <w:rFonts w:ascii="Kristen ITC" w:hAnsi="Kristen ITC"/>
                <w:sz w:val="21"/>
                <w:szCs w:val="21"/>
              </w:rPr>
              <w:t xml:space="preserve">around the school such as 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 xml:space="preserve">Playground Leaders, librarians </w:t>
            </w:r>
            <w:proofErr w:type="spellStart"/>
            <w:r w:rsidR="0026339F" w:rsidRPr="000F299C">
              <w:rPr>
                <w:rFonts w:ascii="Kristen ITC" w:hAnsi="Kristen ITC"/>
                <w:sz w:val="21"/>
                <w:szCs w:val="21"/>
              </w:rPr>
              <w:t>etc</w:t>
            </w:r>
            <w:proofErr w:type="spellEnd"/>
          </w:p>
          <w:p w:rsidR="0026339F" w:rsidRPr="000F299C" w:rsidRDefault="0026339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Parents are asked to complete a school survey every two years, eliciting their views on aspects of the school’s performance </w:t>
            </w:r>
          </w:p>
          <w:p w:rsidR="00354441" w:rsidRPr="000F299C" w:rsidRDefault="001601FF" w:rsidP="0026339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The Head 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>hold</w:t>
            </w:r>
            <w:r w:rsidRPr="000F299C">
              <w:rPr>
                <w:rFonts w:ascii="Kristen ITC" w:hAnsi="Kristen ITC"/>
                <w:sz w:val="21"/>
                <w:szCs w:val="21"/>
              </w:rPr>
              <w:t>s termly staff chats</w:t>
            </w:r>
            <w:r w:rsidR="0026339F" w:rsidRPr="000F299C">
              <w:rPr>
                <w:rFonts w:ascii="Kristen ITC" w:hAnsi="Kristen ITC"/>
                <w:sz w:val="21"/>
                <w:szCs w:val="21"/>
              </w:rPr>
              <w:t xml:space="preserve"> to discuss aspects of school life.</w:t>
            </w:r>
          </w:p>
          <w:p w:rsidR="000611D5" w:rsidRPr="000F299C" w:rsidRDefault="001601FF" w:rsidP="000F299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The Governors hold an annual meeting for parents to discuss aspects of school life</w:t>
            </w:r>
          </w:p>
          <w:p w:rsidR="000F299C" w:rsidRPr="000F299C" w:rsidRDefault="000F299C" w:rsidP="000F299C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54441" w:rsidTr="0026339F">
        <w:tc>
          <w:tcPr>
            <w:tcW w:w="3119" w:type="dxa"/>
          </w:tcPr>
          <w:p w:rsidR="00354441" w:rsidRPr="0026339F" w:rsidRDefault="001601FF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The Rule of Law</w:t>
            </w:r>
          </w:p>
        </w:tc>
        <w:tc>
          <w:tcPr>
            <w:tcW w:w="7229" w:type="dxa"/>
          </w:tcPr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We have high expectations of pupil behaviour and this is reflected in our Behaviour policy 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Assemblies at the start of every term focus on the schools ‘Golden Rules’ and the consequences / impact of good and bad behaviour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Each teacher discusses class rules with the pupils at the start of each academic year 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The Home/School Agreement sets out principles and roles of the school, pupil and family 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Good behaviour/ attitudes are rewarded with adult praise, house points, outstanding busy bees, postcards, and whale awards.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 Poor behaviour is consistently and age-appropriately addressed </w:t>
            </w:r>
          </w:p>
          <w:p w:rsidR="001601FF" w:rsidRPr="000F299C" w:rsidRDefault="001601FF" w:rsidP="001601F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Friday assembly includes public recognition of good behaviour/ attitude/ work is given in front of the whole school </w:t>
            </w:r>
          </w:p>
          <w:p w:rsidR="00354441" w:rsidRPr="000F299C" w:rsidRDefault="001601FF" w:rsidP="000611D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Knowing right from wrong/ making good choices/ developing a sense of fairness </w:t>
            </w:r>
            <w:proofErr w:type="gramStart"/>
            <w:r w:rsidRPr="000F299C">
              <w:rPr>
                <w:rFonts w:ascii="Kristen ITC" w:hAnsi="Kristen ITC"/>
                <w:sz w:val="21"/>
                <w:szCs w:val="21"/>
              </w:rPr>
              <w:t>is</w:t>
            </w:r>
            <w:proofErr w:type="gramEnd"/>
            <w:r w:rsidRPr="000F299C">
              <w:rPr>
                <w:rFonts w:ascii="Kristen ITC" w:hAnsi="Kristen ITC"/>
                <w:sz w:val="21"/>
                <w:szCs w:val="21"/>
              </w:rPr>
              <w:t xml:space="preserve"> taught </w:t>
            </w:r>
            <w:r w:rsidR="008D7DA3" w:rsidRPr="000F299C">
              <w:rPr>
                <w:rFonts w:ascii="Kristen ITC" w:hAnsi="Kristen ITC"/>
                <w:sz w:val="21"/>
                <w:szCs w:val="21"/>
              </w:rPr>
              <w:t>in assemblies and PSHCE lessons. This includes a visit to year 6 by magistrates from the local courts.</w:t>
            </w:r>
          </w:p>
          <w:p w:rsidR="000F299C" w:rsidRPr="000611D5" w:rsidRDefault="000F299C" w:rsidP="000F299C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54441" w:rsidTr="0026339F">
        <w:tc>
          <w:tcPr>
            <w:tcW w:w="3119" w:type="dxa"/>
          </w:tcPr>
          <w:p w:rsidR="00354441" w:rsidRPr="0026339F" w:rsidRDefault="000611D5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lastRenderedPageBreak/>
              <w:t>Individual Liberty</w:t>
            </w:r>
          </w:p>
        </w:tc>
        <w:tc>
          <w:tcPr>
            <w:tcW w:w="7229" w:type="dxa"/>
          </w:tcPr>
          <w:p w:rsidR="000611D5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Pupils at our school can make lots of choices – who to play with, what to play, how to challenge themselves in class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Pupils are also taught that with choice, comes responsibility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We encourage pupils to think about what they would like to do in the future (to raise aspiration)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Pupils have a good range of clubs to choose from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Assemblies that focus on “Good To Be Me” reinforces the message of individual liberty</w:t>
            </w:r>
          </w:p>
          <w:p w:rsidR="00354441" w:rsidRPr="000F299C" w:rsidRDefault="000611D5" w:rsidP="0072595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Individual liberty is encouraged within a safe school environment. Pupils are involved in risk assessment and learn about e-safety, anti-bullying and keeping themselves safe in and out of school</w:t>
            </w:r>
          </w:p>
          <w:p w:rsidR="000611D5" w:rsidRPr="000611D5" w:rsidRDefault="000611D5" w:rsidP="00725953">
            <w:pPr>
              <w:ind w:left="360"/>
              <w:rPr>
                <w:rFonts w:ascii="Kristen ITC" w:hAnsi="Kristen ITC"/>
              </w:rPr>
            </w:pPr>
          </w:p>
        </w:tc>
      </w:tr>
      <w:tr w:rsidR="00354441" w:rsidTr="0026339F">
        <w:tc>
          <w:tcPr>
            <w:tcW w:w="3119" w:type="dxa"/>
          </w:tcPr>
          <w:p w:rsidR="00354441" w:rsidRPr="0026339F" w:rsidRDefault="000611D5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Mutual Respect</w:t>
            </w:r>
          </w:p>
        </w:tc>
        <w:tc>
          <w:tcPr>
            <w:tcW w:w="7229" w:type="dxa"/>
          </w:tcPr>
          <w:p w:rsidR="000611D5" w:rsidRPr="00725953" w:rsidRDefault="000611D5" w:rsidP="00725953">
            <w:pPr>
              <w:pStyle w:val="ListParagraph"/>
              <w:numPr>
                <w:ilvl w:val="0"/>
                <w:numId w:val="10"/>
              </w:numPr>
              <w:rPr>
                <w:rFonts w:ascii="Kristen ITC" w:hAnsi="Kristen ITC"/>
                <w:sz w:val="21"/>
                <w:szCs w:val="21"/>
              </w:rPr>
            </w:pPr>
            <w:r w:rsidRPr="00725953">
              <w:rPr>
                <w:rFonts w:ascii="Kristen ITC" w:hAnsi="Kristen ITC"/>
                <w:sz w:val="21"/>
                <w:szCs w:val="21"/>
              </w:rPr>
              <w:t>Respect is at the heart of our school vision and values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Children are reminded to respect each other in PSHCE lessons, on the playground and in assemblies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Assemblies that focus on “Getting On and Falling Out” explore the issue of mutual respect</w:t>
            </w:r>
          </w:p>
          <w:p w:rsidR="00354441" w:rsidRPr="000F299C" w:rsidRDefault="000611D5" w:rsidP="007259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Mutual respect is encouraged as pupils work in a variety of groupings throughout the week, when co-operation and collaboration are expected behaviours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 xml:space="preserve">Staff model mutual </w:t>
            </w:r>
            <w:r w:rsidR="00043026" w:rsidRPr="000F299C">
              <w:rPr>
                <w:rFonts w:ascii="Kristen ITC" w:hAnsi="Kristen ITC"/>
                <w:sz w:val="21"/>
                <w:szCs w:val="21"/>
              </w:rPr>
              <w:t>respect by respecting children, parents, Governors and most importantly each other</w:t>
            </w:r>
          </w:p>
          <w:p w:rsidR="000611D5" w:rsidRPr="000F299C" w:rsidRDefault="000611D5" w:rsidP="007259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Our expectations for mutual respect are inherent within our Behaviour and Equality policies</w:t>
            </w:r>
          </w:p>
          <w:p w:rsidR="000611D5" w:rsidRPr="000611D5" w:rsidRDefault="000611D5" w:rsidP="00725953">
            <w:pPr>
              <w:pStyle w:val="ListParagraph"/>
              <w:ind w:left="785"/>
              <w:rPr>
                <w:rFonts w:ascii="Kristen ITC" w:hAnsi="Kristen ITC"/>
              </w:rPr>
            </w:pPr>
          </w:p>
        </w:tc>
      </w:tr>
      <w:tr w:rsidR="00354441" w:rsidTr="0026339F">
        <w:tc>
          <w:tcPr>
            <w:tcW w:w="3119" w:type="dxa"/>
          </w:tcPr>
          <w:p w:rsidR="00354441" w:rsidRPr="0026339F" w:rsidRDefault="000611D5" w:rsidP="00536CC6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Tolerance of Different Faiths &amp; Beliefs</w:t>
            </w:r>
          </w:p>
        </w:tc>
        <w:tc>
          <w:tcPr>
            <w:tcW w:w="7229" w:type="dxa"/>
          </w:tcPr>
          <w:p w:rsidR="00043026" w:rsidRPr="000F299C" w:rsidRDefault="000611D5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At this school we prefer to compare/ contrast and celebrate different faiths and beliefs rather than merely “tolerate” them</w:t>
            </w:r>
          </w:p>
          <w:p w:rsidR="00043026" w:rsidRPr="000F299C" w:rsidRDefault="000611D5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In RE pupils celebrate festivals such as Chinese New Year and Diwali, as well as the traditional Christian festivals (Harvest, Christmas, Easter)</w:t>
            </w:r>
          </w:p>
          <w:p w:rsidR="00043026" w:rsidRPr="000F299C" w:rsidRDefault="000611D5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Our annual Book Week often has a multi-cultural theme</w:t>
            </w:r>
          </w:p>
          <w:p w:rsidR="00354441" w:rsidRPr="000F299C" w:rsidRDefault="000611D5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Children from a range of nationalities and faith groups are encouraged to talk about their experiences in class</w:t>
            </w:r>
          </w:p>
          <w:p w:rsidR="00043026" w:rsidRPr="000F299C" w:rsidRDefault="00043026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Assemblies focus on tolerance of others</w:t>
            </w:r>
          </w:p>
          <w:p w:rsidR="00043026" w:rsidRPr="000F299C" w:rsidRDefault="00043026" w:rsidP="00725953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1"/>
                <w:szCs w:val="21"/>
              </w:rPr>
            </w:pPr>
            <w:r w:rsidRPr="000F299C">
              <w:rPr>
                <w:rFonts w:ascii="Kristen ITC" w:hAnsi="Kristen ITC"/>
                <w:sz w:val="21"/>
                <w:szCs w:val="21"/>
              </w:rPr>
              <w:t>RE lessons focus on different religions, visits to the local mosque, synagogue and local churches allow children to understand and celebrate different faiths and beliefs</w:t>
            </w:r>
          </w:p>
          <w:p w:rsidR="00043026" w:rsidRPr="00043026" w:rsidRDefault="00043026" w:rsidP="00725953">
            <w:pPr>
              <w:ind w:left="283"/>
              <w:rPr>
                <w:rFonts w:ascii="Kristen ITC" w:hAnsi="Kristen ITC"/>
              </w:rPr>
            </w:pPr>
          </w:p>
        </w:tc>
      </w:tr>
    </w:tbl>
    <w:p w:rsidR="00043026" w:rsidRDefault="00043026" w:rsidP="00043026"/>
    <w:p w:rsidR="00536CC6" w:rsidRPr="00043026" w:rsidRDefault="00043026" w:rsidP="00043026">
      <w:pPr>
        <w:jc w:val="center"/>
        <w:rPr>
          <w:rFonts w:ascii="Kristen ITC" w:hAnsi="Kristen ITC"/>
          <w:b/>
          <w:i/>
          <w:sz w:val="40"/>
          <w:szCs w:val="40"/>
          <w:u w:val="single"/>
        </w:rPr>
      </w:pPr>
      <w:r w:rsidRPr="00043026">
        <w:rPr>
          <w:rFonts w:ascii="Kristen ITC" w:hAnsi="Kristen ITC"/>
          <w:b/>
          <w:i/>
          <w:u w:val="single"/>
        </w:rPr>
        <w:t>As well as actively promoting British Values, we also actively challenge views that are clearly opposed to British Values, including more “extremist” views.</w:t>
      </w:r>
    </w:p>
    <w:sectPr w:rsidR="00536CC6" w:rsidRPr="00043026" w:rsidSect="0004302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B9"/>
    <w:multiLevelType w:val="hybridMultilevel"/>
    <w:tmpl w:val="88EEAC1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5A4B4E"/>
    <w:multiLevelType w:val="hybridMultilevel"/>
    <w:tmpl w:val="4876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98A"/>
    <w:multiLevelType w:val="hybridMultilevel"/>
    <w:tmpl w:val="09E2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19AB"/>
    <w:multiLevelType w:val="hybridMultilevel"/>
    <w:tmpl w:val="800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36D3"/>
    <w:multiLevelType w:val="hybridMultilevel"/>
    <w:tmpl w:val="083A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6509"/>
    <w:multiLevelType w:val="hybridMultilevel"/>
    <w:tmpl w:val="AF2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53D5"/>
    <w:multiLevelType w:val="hybridMultilevel"/>
    <w:tmpl w:val="B71E789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445A0A"/>
    <w:multiLevelType w:val="hybridMultilevel"/>
    <w:tmpl w:val="F48890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72BC6578"/>
    <w:multiLevelType w:val="hybridMultilevel"/>
    <w:tmpl w:val="EE40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5C0A"/>
    <w:multiLevelType w:val="hybridMultilevel"/>
    <w:tmpl w:val="6F7C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6"/>
    <w:rsid w:val="00043026"/>
    <w:rsid w:val="000611D5"/>
    <w:rsid w:val="000F299C"/>
    <w:rsid w:val="001601FF"/>
    <w:rsid w:val="001E5331"/>
    <w:rsid w:val="0026339F"/>
    <w:rsid w:val="00354441"/>
    <w:rsid w:val="00536CC6"/>
    <w:rsid w:val="00725953"/>
    <w:rsid w:val="008963E6"/>
    <w:rsid w:val="008D7DA3"/>
    <w:rsid w:val="00A17557"/>
    <w:rsid w:val="00D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sreed3</cp:lastModifiedBy>
  <cp:revision>2</cp:revision>
  <dcterms:created xsi:type="dcterms:W3CDTF">2017-01-30T13:40:00Z</dcterms:created>
  <dcterms:modified xsi:type="dcterms:W3CDTF">2017-01-30T13:40:00Z</dcterms:modified>
</cp:coreProperties>
</file>